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C2F0">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lang w:val="en-US" w:eastAsia="zh-CN"/>
        </w:rPr>
        <w:t>东兰水厂2026年度饮用水瓶盖</w:t>
      </w:r>
      <w:r>
        <w:rPr>
          <w:rFonts w:hint="eastAsia" w:ascii="方正小标宋简体" w:hAnsi="方正小标宋简体" w:eastAsia="方正小标宋简体" w:cs="方正小标宋简体"/>
          <w:b w:val="0"/>
          <w:color w:val="auto"/>
          <w:kern w:val="2"/>
          <w:sz w:val="44"/>
          <w:szCs w:val="44"/>
        </w:rPr>
        <w:t>采购合同</w:t>
      </w:r>
    </w:p>
    <w:p w14:paraId="6F68D040">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1877D44E">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w:t>
      </w:r>
      <w:bookmarkStart w:id="0" w:name="_GoBack"/>
      <w:bookmarkEnd w:id="0"/>
      <w:r>
        <w:rPr>
          <w:rFonts w:hint="eastAsia" w:ascii="仿宋_GB2312" w:hAnsi="仿宋_GB2312" w:eastAsia="仿宋_GB2312" w:cs="仿宋_GB2312"/>
          <w:i w:val="0"/>
          <w:iCs w:val="0"/>
          <w:caps w:val="0"/>
          <w:spacing w:val="0"/>
          <w:sz w:val="32"/>
          <w:szCs w:val="32"/>
          <w:shd w:val="clear"/>
        </w:rPr>
        <w:t>业有限公司</w:t>
      </w:r>
      <w:r>
        <w:rPr>
          <w:rFonts w:hint="eastAsia" w:ascii="仿宋_GB2312" w:hAnsi="仿宋_GB2312" w:cs="仿宋_GB2312"/>
          <w:sz w:val="32"/>
          <w:szCs w:val="32"/>
          <w:shd w:val="clear"/>
        </w:rPr>
        <w:t xml:space="preserve"> </w:t>
      </w:r>
    </w:p>
    <w:p w14:paraId="3810912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14:paraId="2D3C224A">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14:paraId="641AC2B0">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14:paraId="386FC69E">
      <w:pPr>
        <w:widowControl w:val="0"/>
        <w:adjustRightInd w:val="0"/>
        <w:snapToGrid w:val="0"/>
        <w:ind w:firstLine="640"/>
        <w:jc w:val="both"/>
        <w:rPr>
          <w:rFonts w:ascii="仿宋_GB2312" w:hAnsi="仿宋_GB2312" w:cs="仿宋_GB2312"/>
          <w:sz w:val="32"/>
          <w:szCs w:val="32"/>
        </w:rPr>
      </w:pPr>
    </w:p>
    <w:p w14:paraId="63529297">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F021772">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5C0E5F1F">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31715E3A">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75E4771A">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14:paraId="3502E3E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饮用水瓶盖</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6D0A48B7">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14:paraId="016B8A26">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14:paraId="42DD88D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049FF143">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14:paraId="0CC44A6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5FFE865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673B58F9">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293A259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47765E4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7CDC4E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5CE27B4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7F9635B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5B87A52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77E200E3">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EC5519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40FC711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727D38F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444E85AF">
      <w:pPr>
        <w:pStyle w:val="4"/>
        <w:keepLines w:val="0"/>
        <w:widowControl w:val="0"/>
        <w:ind w:firstLine="640"/>
        <w:jc w:val="both"/>
        <w:rPr>
          <w:rFonts w:ascii="黑体" w:hAnsi="黑体" w:cs="黑体"/>
          <w:szCs w:val="32"/>
        </w:rPr>
      </w:pPr>
      <w:r>
        <w:rPr>
          <w:rFonts w:hint="eastAsia" w:ascii="黑体" w:hAnsi="黑体" w:cs="黑体"/>
          <w:szCs w:val="32"/>
        </w:rPr>
        <w:t>第二条 质量</w:t>
      </w:r>
    </w:p>
    <w:p w14:paraId="4EEB5FA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cs="仿宋_GB2312"/>
          <w:i w:val="0"/>
          <w:iCs w:val="0"/>
          <w:caps w:val="0"/>
          <w:color w:val="000000"/>
          <w:spacing w:val="0"/>
          <w:sz w:val="32"/>
          <w:szCs w:val="32"/>
          <w:shd w:val="clear"/>
          <w:lang w:val="en-US" w:eastAsia="zh-CN"/>
        </w:rPr>
        <w:t>桶</w:t>
      </w:r>
      <w:r>
        <w:rPr>
          <w:rFonts w:hint="eastAsia" w:ascii="仿宋_GB2312" w:hAnsi="仿宋_GB2312" w:eastAsia="仿宋_GB2312" w:cs="仿宋_GB2312"/>
          <w:i w:val="0"/>
          <w:iCs w:val="0"/>
          <w:caps w:val="0"/>
          <w:color w:val="000000"/>
          <w:spacing w:val="0"/>
          <w:sz w:val="32"/>
          <w:szCs w:val="32"/>
          <w:shd w:val="clear"/>
        </w:rPr>
        <w:t>坯符合BB/T 0060-2012 包装容器聚对苯二甲酸乙二醇酯（PET）瓶坯国家标准。每批产品必须附带出厂检验报告，否则招标人有权拒收。</w:t>
      </w:r>
    </w:p>
    <w:p w14:paraId="714027E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5E5718F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5399046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4F16E86E">
      <w:pPr>
        <w:pStyle w:val="4"/>
        <w:keepLines w:val="0"/>
        <w:widowControl w:val="0"/>
        <w:ind w:firstLine="640"/>
        <w:jc w:val="both"/>
        <w:rPr>
          <w:rFonts w:ascii="黑体" w:hAnsi="黑体" w:cs="黑体"/>
          <w:szCs w:val="32"/>
        </w:rPr>
      </w:pPr>
      <w:r>
        <w:rPr>
          <w:rFonts w:hint="eastAsia" w:ascii="黑体" w:hAnsi="黑体" w:cs="黑体"/>
          <w:szCs w:val="32"/>
        </w:rPr>
        <w:t>第三条 交货</w:t>
      </w:r>
    </w:p>
    <w:p w14:paraId="38BC7F3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14:paraId="4E259DC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77F79501">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6BCC2AB8">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14:paraId="489241CF">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w:t>
      </w:r>
      <w:r>
        <w:rPr>
          <w:rFonts w:hint="default" w:ascii="仿宋_GB2312" w:hAnsi="仿宋_GB2312" w:cs="仿宋_GB2312"/>
          <w:color w:val="000000"/>
          <w:sz w:val="32"/>
          <w:szCs w:val="32"/>
          <w:lang w:val="en-US"/>
        </w:rPr>
        <w:t>按实结算</w:t>
      </w:r>
      <w:r>
        <w:rPr>
          <w:rFonts w:hint="eastAsia" w:ascii="仿宋_GB2312" w:hAnsi="仿宋_GB2312" w:cs="仿宋_GB2312"/>
          <w:color w:val="000000"/>
          <w:sz w:val="32"/>
          <w:szCs w:val="32"/>
        </w:rPr>
        <w:t>。最终结算合同价款，按本合同附件分项报价清单之含税全费用综合单价和甲乙双方共同确认的现场供货完毕并经验收合格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14:paraId="015D8791">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14:paraId="7510BEE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49C3FFB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06A70E53">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16E3E24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40EA0BC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3DDEA154">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14:paraId="5A58BE9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529E5BB3">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0A0E5B28">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3070748D">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14:paraId="734C7A0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7E4658E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715CABA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BCC240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0725E68C">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14:paraId="1826051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54998B8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2E7E20B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12C3371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5A803F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380A0E7E">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69360CA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116330B2">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0D81435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7B33BF7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5127ACD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5F683B9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7EF96AF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718C068E">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14:paraId="795F59B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3EB4638C">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14:paraId="11A9CEE5">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33951546">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14:paraId="15C65129">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73AE32DE">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124E0A35">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4395DBFB">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529AEAFE">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3E0957A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503C93BB">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47229CF6">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135DA7E4">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69AE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C9E6B9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42217A9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258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148D880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456A9C4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45D52A2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44CEAF3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04FD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777928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7896F92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166C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47630B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B13E04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6613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5B2C30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71EA195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605B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D33A93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5F48E6A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7E18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0D61FAD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2475A8C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0833C7FC">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41F1">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3BEA4">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83BEA4">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51A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8C7C">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0F8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F2E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B4E5">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EA21A03"/>
    <w:rsid w:val="0F176051"/>
    <w:rsid w:val="10E31E45"/>
    <w:rsid w:val="115B2D88"/>
    <w:rsid w:val="12EA706A"/>
    <w:rsid w:val="14A23AEA"/>
    <w:rsid w:val="154F7486"/>
    <w:rsid w:val="1578662C"/>
    <w:rsid w:val="16137D12"/>
    <w:rsid w:val="168453DE"/>
    <w:rsid w:val="188E5814"/>
    <w:rsid w:val="1C18782E"/>
    <w:rsid w:val="1C50581A"/>
    <w:rsid w:val="1FC30189"/>
    <w:rsid w:val="20F36B91"/>
    <w:rsid w:val="22883B1E"/>
    <w:rsid w:val="24AE0D3C"/>
    <w:rsid w:val="25FA5C38"/>
    <w:rsid w:val="2980149B"/>
    <w:rsid w:val="2D0E2A7A"/>
    <w:rsid w:val="30754091"/>
    <w:rsid w:val="31C17D6A"/>
    <w:rsid w:val="3261611E"/>
    <w:rsid w:val="32B114BB"/>
    <w:rsid w:val="386B3826"/>
    <w:rsid w:val="39EA610D"/>
    <w:rsid w:val="3A365C79"/>
    <w:rsid w:val="3C274F01"/>
    <w:rsid w:val="3E823D9C"/>
    <w:rsid w:val="3F5E4A9C"/>
    <w:rsid w:val="407D5887"/>
    <w:rsid w:val="40BF6865"/>
    <w:rsid w:val="41570042"/>
    <w:rsid w:val="41BA7C57"/>
    <w:rsid w:val="41F02331"/>
    <w:rsid w:val="4274258B"/>
    <w:rsid w:val="47512DC0"/>
    <w:rsid w:val="476D68D3"/>
    <w:rsid w:val="48A72C1A"/>
    <w:rsid w:val="48D9656D"/>
    <w:rsid w:val="4D19148D"/>
    <w:rsid w:val="4D945ADE"/>
    <w:rsid w:val="510104F3"/>
    <w:rsid w:val="54BC65C4"/>
    <w:rsid w:val="55621D4E"/>
    <w:rsid w:val="59826569"/>
    <w:rsid w:val="5B9E55DE"/>
    <w:rsid w:val="5C3E70EF"/>
    <w:rsid w:val="5F9C0465"/>
    <w:rsid w:val="65780A9F"/>
    <w:rsid w:val="6A1E03BA"/>
    <w:rsid w:val="6A9C4677"/>
    <w:rsid w:val="6B175E4E"/>
    <w:rsid w:val="6DA822F6"/>
    <w:rsid w:val="71947006"/>
    <w:rsid w:val="73944E59"/>
    <w:rsid w:val="74154289"/>
    <w:rsid w:val="74A67C70"/>
    <w:rsid w:val="74B93933"/>
    <w:rsid w:val="7643382C"/>
    <w:rsid w:val="78230469"/>
    <w:rsid w:val="799D7414"/>
    <w:rsid w:val="7AA240B6"/>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2138</Words>
  <Characters>2231</Characters>
  <Lines>19</Lines>
  <Paragraphs>5</Paragraphs>
  <TotalTime>0</TotalTime>
  <ScaleCrop>false</ScaleCrop>
  <LinksUpToDate>false</LinksUpToDate>
  <CharactersWithSpaces>2718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2025-11-14T03:49:29Z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