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4C755FAF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6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2536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32B024C3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791C5F1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1501C5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55C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5195C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E8792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A9FCAE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6818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15E315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AEE1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6B54A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FCFFB5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9BCB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499BAA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7C6434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09E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B41E70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7E7F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52BBB8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71D57E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9B44D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4C530F1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967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600D6D1F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35FA56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D105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227D5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5EBD782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259E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D8199A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443A43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86A25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D60CB3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3FC5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E6E65A5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6DA272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44FB6B1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保险业务经营许可证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85E17E0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FB3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9095B2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E98194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5B7453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在深圳市有受理理赔、支付业务的保险公司(包括总公司，分公司，中心支公司)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6B78375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  <w:tr w14:paraId="636C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9D28A2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2456FE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6948DC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保险公司核心偿付能力充足率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B6C63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  <w:tr w14:paraId="75C9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964ABBA">
            <w:pPr>
              <w:jc w:val="center"/>
              <w:rPr>
                <w:rFonts w:hint="eastAsia"/>
              </w:rPr>
            </w:pPr>
            <w:bookmarkStart w:id="2" w:name="_GoBack"/>
            <w:bookmarkEnd w:id="2"/>
          </w:p>
        </w:tc>
        <w:tc>
          <w:tcPr>
            <w:tcW w:w="1303" w:type="dxa"/>
            <w:vMerge w:val="continue"/>
            <w:vAlign w:val="center"/>
          </w:tcPr>
          <w:p w14:paraId="24888D9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6323DA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提供1项近三年金额不小于本项目投标上限价1/2的同类业绩合同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A4175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提供佐证资料</w:t>
            </w:r>
            <w:r>
              <w:rPr>
                <w:rFonts w:hint="eastAsia"/>
              </w:rPr>
              <w:t>盖公章。</w:t>
            </w:r>
          </w:p>
        </w:tc>
      </w:tr>
      <w:tr w14:paraId="0DF0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001B6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7A2B86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商务报价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3704B70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BD88EB4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</w:t>
            </w:r>
            <w:r>
              <w:rPr>
                <w:rFonts w:hint="eastAsia"/>
                <w:lang w:val="en-US" w:eastAsia="zh-CN"/>
              </w:rPr>
              <w:t>报价清单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6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cs="仿宋"/>
          <w:szCs w:val="21"/>
          <w:highlight w:val="none"/>
          <w:u w:val="single"/>
          <w:lang w:eastAsia="zh-CN"/>
        </w:rPr>
        <w:t>深圳市龙华高新技术产业园区开发投资有限公司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华馨雅苑项目202</w:t>
      </w:r>
      <w:r>
        <w:rPr>
          <w:rFonts w:hint="eastAsia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6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年度公众责任险与财产一切险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34E0AB1D">
      <w:pPr>
        <w:pStyle w:val="2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190CB5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E32467"/>
    <w:rsid w:val="06D212F8"/>
    <w:rsid w:val="08E67483"/>
    <w:rsid w:val="0A52059C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3C5697"/>
    <w:rsid w:val="18893450"/>
    <w:rsid w:val="19150AB5"/>
    <w:rsid w:val="1A574B6D"/>
    <w:rsid w:val="1B2B737F"/>
    <w:rsid w:val="1B763B8B"/>
    <w:rsid w:val="1DBD26D8"/>
    <w:rsid w:val="1E253381"/>
    <w:rsid w:val="1EF45FD8"/>
    <w:rsid w:val="1F8E7E31"/>
    <w:rsid w:val="20AB5C66"/>
    <w:rsid w:val="21E35505"/>
    <w:rsid w:val="21F433CC"/>
    <w:rsid w:val="234E0702"/>
    <w:rsid w:val="24B70CBB"/>
    <w:rsid w:val="25CD7E3F"/>
    <w:rsid w:val="27181100"/>
    <w:rsid w:val="2761109D"/>
    <w:rsid w:val="27BD652A"/>
    <w:rsid w:val="2847702A"/>
    <w:rsid w:val="29304E64"/>
    <w:rsid w:val="294544BB"/>
    <w:rsid w:val="2BD8555E"/>
    <w:rsid w:val="2C0F6AA8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08C66BA"/>
    <w:rsid w:val="314D5DEC"/>
    <w:rsid w:val="314E3D74"/>
    <w:rsid w:val="321049D0"/>
    <w:rsid w:val="32B00E4D"/>
    <w:rsid w:val="338A5133"/>
    <w:rsid w:val="33BF02E8"/>
    <w:rsid w:val="342D0929"/>
    <w:rsid w:val="3444618C"/>
    <w:rsid w:val="36480BC6"/>
    <w:rsid w:val="367C372A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3F9A45A3"/>
    <w:rsid w:val="40FE4130"/>
    <w:rsid w:val="42E53259"/>
    <w:rsid w:val="43A37C06"/>
    <w:rsid w:val="43D02C60"/>
    <w:rsid w:val="43FB5E70"/>
    <w:rsid w:val="441A7E0D"/>
    <w:rsid w:val="4540092C"/>
    <w:rsid w:val="45D16BF2"/>
    <w:rsid w:val="4674757D"/>
    <w:rsid w:val="468F4DC7"/>
    <w:rsid w:val="48906A9A"/>
    <w:rsid w:val="48927A1F"/>
    <w:rsid w:val="49641B2B"/>
    <w:rsid w:val="498E7188"/>
    <w:rsid w:val="49AB55A6"/>
    <w:rsid w:val="49F02869"/>
    <w:rsid w:val="4AD56CD4"/>
    <w:rsid w:val="4B646EED"/>
    <w:rsid w:val="4CE40395"/>
    <w:rsid w:val="4DFA1847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2B60C43"/>
    <w:rsid w:val="53EE096F"/>
    <w:rsid w:val="5507090D"/>
    <w:rsid w:val="55082E23"/>
    <w:rsid w:val="56CB2B66"/>
    <w:rsid w:val="573E554E"/>
    <w:rsid w:val="57AF2DEA"/>
    <w:rsid w:val="57AF6A32"/>
    <w:rsid w:val="58E6430A"/>
    <w:rsid w:val="5AF83711"/>
    <w:rsid w:val="5BB04C2C"/>
    <w:rsid w:val="5BF14D74"/>
    <w:rsid w:val="5C7368BB"/>
    <w:rsid w:val="5CE65575"/>
    <w:rsid w:val="5D227959"/>
    <w:rsid w:val="5F8B2697"/>
    <w:rsid w:val="604030F9"/>
    <w:rsid w:val="605C71A6"/>
    <w:rsid w:val="6140578B"/>
    <w:rsid w:val="619F6539"/>
    <w:rsid w:val="620843A5"/>
    <w:rsid w:val="62141106"/>
    <w:rsid w:val="62C9794C"/>
    <w:rsid w:val="653B1558"/>
    <w:rsid w:val="656E190F"/>
    <w:rsid w:val="65960E66"/>
    <w:rsid w:val="660C0713"/>
    <w:rsid w:val="66907B54"/>
    <w:rsid w:val="66C13CC1"/>
    <w:rsid w:val="67244646"/>
    <w:rsid w:val="679A69EC"/>
    <w:rsid w:val="67E1027C"/>
    <w:rsid w:val="684E0792"/>
    <w:rsid w:val="68610DE6"/>
    <w:rsid w:val="68617BC8"/>
    <w:rsid w:val="6A7177BA"/>
    <w:rsid w:val="6A890F99"/>
    <w:rsid w:val="6B01415B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46740F9"/>
    <w:rsid w:val="75D37152"/>
    <w:rsid w:val="7603212B"/>
    <w:rsid w:val="76453E99"/>
    <w:rsid w:val="770E5AE1"/>
    <w:rsid w:val="777D7FD8"/>
    <w:rsid w:val="77D57174"/>
    <w:rsid w:val="78E33F6B"/>
    <w:rsid w:val="792637C9"/>
    <w:rsid w:val="79DB277C"/>
    <w:rsid w:val="7A0A79F9"/>
    <w:rsid w:val="7A6207C4"/>
    <w:rsid w:val="7A9F41FF"/>
    <w:rsid w:val="7AC90450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5">
    <w:name w:val="Body Text First Indent 2"/>
    <w:basedOn w:val="10"/>
    <w:next w:val="1"/>
    <w:unhideWhenUsed/>
    <w:qFormat/>
    <w:uiPriority w:val="99"/>
    <w:pPr>
      <w:spacing w:after="120"/>
      <w:ind w:left="420" w:leftChars="200"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1028</Characters>
  <Lines>14</Lines>
  <Paragraphs>4</Paragraphs>
  <TotalTime>166</TotalTime>
  <ScaleCrop>false</ScaleCrop>
  <LinksUpToDate>false</LinksUpToDate>
  <CharactersWithSpaces>1041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2026-06-30T07:08:00Z</cp:lastPrinted>
  <dcterms:modified xsi:type="dcterms:W3CDTF">2026-07-10T08:13:15Z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